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0C8" w:rsidRPr="00721A15" w:rsidRDefault="002E20C8" w:rsidP="002E20C8">
      <w:pPr>
        <w:jc w:val="both"/>
        <w:rPr>
          <w:b/>
          <w:lang w:val="kk-KZ"/>
        </w:rPr>
      </w:pPr>
      <w:r w:rsidRPr="00721A15">
        <w:rPr>
          <w:b/>
          <w:lang w:val="kk-KZ"/>
        </w:rPr>
        <w:t xml:space="preserve">                                   Сабақтың тақырыбы.</w:t>
      </w:r>
    </w:p>
    <w:p w:rsidR="002E20C8" w:rsidRPr="00721A15" w:rsidRDefault="002E20C8" w:rsidP="002E20C8">
      <w:pPr>
        <w:jc w:val="both"/>
        <w:rPr>
          <w:b/>
          <w:u w:val="single"/>
          <w:lang w:val="kk-KZ"/>
        </w:rPr>
      </w:pPr>
      <w:r w:rsidRPr="00721A15">
        <w:rPr>
          <w:b/>
          <w:lang w:val="kk-KZ"/>
        </w:rPr>
        <w:t xml:space="preserve">                         </w:t>
      </w:r>
      <w:bookmarkStart w:id="0" w:name="_GoBack"/>
      <w:r w:rsidRPr="00721A15">
        <w:rPr>
          <w:b/>
          <w:u w:val="single"/>
          <w:lang w:val="kk-KZ"/>
        </w:rPr>
        <w:t>Қышқылдардың  құрамы. Тұздар.</w:t>
      </w:r>
      <w:bookmarkEnd w:id="0"/>
    </w:p>
    <w:p w:rsidR="002E20C8" w:rsidRPr="00721A15" w:rsidRDefault="002E20C8" w:rsidP="002E20C8">
      <w:pPr>
        <w:jc w:val="both"/>
        <w:rPr>
          <w:b/>
          <w:u w:val="single"/>
          <w:lang w:val="kk-KZ"/>
        </w:rPr>
      </w:pPr>
    </w:p>
    <w:p w:rsidR="002E20C8" w:rsidRPr="00721A15" w:rsidRDefault="002E20C8" w:rsidP="002E20C8">
      <w:pPr>
        <w:jc w:val="both"/>
        <w:rPr>
          <w:lang w:val="kk-KZ"/>
        </w:rPr>
      </w:pPr>
      <w:r w:rsidRPr="00721A15">
        <w:rPr>
          <w:b/>
          <w:lang w:val="kk-KZ"/>
        </w:rPr>
        <w:t xml:space="preserve">         Сабақтың мақсаты. </w:t>
      </w:r>
      <w:r w:rsidRPr="00721A15">
        <w:rPr>
          <w:lang w:val="kk-KZ"/>
        </w:rPr>
        <w:t>Оқушыларды жаңа қышқыл, тұз, индуктор  ұғымдарымен  таныстыру.  Қышқыл  қалдығының  валеттілігін, тұздардың  формуласын  мен  аттарын  уйрету.</w:t>
      </w:r>
    </w:p>
    <w:p w:rsidR="002E20C8" w:rsidRPr="00721A15" w:rsidRDefault="002E20C8" w:rsidP="002E20C8">
      <w:pPr>
        <w:jc w:val="both"/>
        <w:rPr>
          <w:lang w:val="kk-KZ"/>
        </w:rPr>
      </w:pPr>
      <w:r w:rsidRPr="00721A15">
        <w:rPr>
          <w:lang w:val="kk-KZ"/>
        </w:rPr>
        <w:t xml:space="preserve">         </w:t>
      </w:r>
      <w:r w:rsidRPr="00721A15">
        <w:rPr>
          <w:b/>
          <w:lang w:val="kk-KZ"/>
        </w:rPr>
        <w:t>Құрал жабдықтар.</w:t>
      </w:r>
      <w:r w:rsidRPr="00721A15">
        <w:rPr>
          <w:lang w:val="kk-KZ"/>
        </w:rPr>
        <w:t>Күкірт қышқылы, тұз қышқылы, фосфор қышқылы, азот қышқылы, т.б. мырыш, магний, сутегі. Оқушы үстелінде: 12 –зертханалық  жұмысқа керекті  реактивтер мен  ыдыстар.</w:t>
      </w:r>
    </w:p>
    <w:p w:rsidR="002E20C8" w:rsidRPr="00721A15" w:rsidRDefault="002E20C8" w:rsidP="002E20C8">
      <w:pPr>
        <w:jc w:val="both"/>
        <w:rPr>
          <w:lang w:val="kk-KZ"/>
        </w:rPr>
      </w:pPr>
      <w:r w:rsidRPr="00721A15">
        <w:rPr>
          <w:lang w:val="kk-KZ"/>
        </w:rPr>
        <w:t xml:space="preserve">         </w:t>
      </w:r>
      <w:r w:rsidRPr="00721A15">
        <w:rPr>
          <w:b/>
          <w:lang w:val="kk-KZ"/>
        </w:rPr>
        <w:t xml:space="preserve">Тірек білім мен біліктер: </w:t>
      </w:r>
      <w:r w:rsidRPr="00721A15">
        <w:rPr>
          <w:lang w:val="kk-KZ"/>
        </w:rPr>
        <w:t xml:space="preserve">валеттілік, қышқыл, тұз, оксид,  қышқыл қалдығының  валенттілігі,  валенттілігі бойынша  тұздарды жаза білу, негізгі  қышқылдарды атау. </w:t>
      </w:r>
    </w:p>
    <w:p w:rsidR="002E20C8" w:rsidRPr="00721A15" w:rsidRDefault="002E20C8" w:rsidP="002E20C8">
      <w:pPr>
        <w:jc w:val="both"/>
        <w:rPr>
          <w:lang w:val="kk-KZ"/>
        </w:rPr>
      </w:pPr>
      <w:r w:rsidRPr="00721A15">
        <w:rPr>
          <w:lang w:val="kk-KZ"/>
        </w:rPr>
        <w:t xml:space="preserve">         Сабақты әнгімелесу түрінде жүргізуге болады. Ол үшін  мұғалім мынадай сұрақтар қойады:</w:t>
      </w:r>
    </w:p>
    <w:p w:rsidR="002E20C8" w:rsidRPr="00721A15" w:rsidRDefault="002E20C8" w:rsidP="002E20C8">
      <w:pPr>
        <w:jc w:val="both"/>
        <w:rPr>
          <w:lang w:val="kk-KZ"/>
        </w:rPr>
      </w:pPr>
      <w:r w:rsidRPr="00721A15">
        <w:rPr>
          <w:lang w:val="kk-KZ"/>
        </w:rPr>
        <w:t xml:space="preserve">        1.Сендерге қандай жай заттар белгілі?</w:t>
      </w:r>
    </w:p>
    <w:p w:rsidR="002E20C8" w:rsidRPr="00721A15" w:rsidRDefault="002E20C8" w:rsidP="002E20C8">
      <w:pPr>
        <w:jc w:val="both"/>
        <w:rPr>
          <w:lang w:val="kk-KZ"/>
        </w:rPr>
      </w:pPr>
      <w:r w:rsidRPr="00721A15">
        <w:rPr>
          <w:lang w:val="kk-KZ"/>
        </w:rPr>
        <w:t xml:space="preserve">        2.Қандай күрделі заттармен таныстыңдар?</w:t>
      </w:r>
    </w:p>
    <w:p w:rsidR="002E20C8" w:rsidRPr="00721A15" w:rsidRDefault="002E20C8" w:rsidP="002E20C8">
      <w:pPr>
        <w:jc w:val="both"/>
        <w:rPr>
          <w:lang w:val="kk-KZ"/>
        </w:rPr>
      </w:pPr>
      <w:r w:rsidRPr="00721A15">
        <w:rPr>
          <w:lang w:val="kk-KZ"/>
        </w:rPr>
        <w:t xml:space="preserve">        3.Төмендегі  заттар қандай кластарға жатады?</w:t>
      </w:r>
    </w:p>
    <w:p w:rsidR="002E20C8" w:rsidRPr="00721A15" w:rsidRDefault="002E20C8" w:rsidP="002E20C8">
      <w:pPr>
        <w:jc w:val="both"/>
        <w:rPr>
          <w:lang w:val="kk-KZ"/>
        </w:rPr>
      </w:pPr>
      <w:r w:rsidRPr="00721A15">
        <w:rPr>
          <w:lang w:val="kk-KZ"/>
        </w:rPr>
        <w:t xml:space="preserve">                              </w:t>
      </w:r>
    </w:p>
    <w:p w:rsidR="002E20C8" w:rsidRPr="00721A15" w:rsidRDefault="002E20C8" w:rsidP="002E20C8">
      <w:pPr>
        <w:jc w:val="both"/>
        <w:rPr>
          <w:b/>
          <w:vertAlign w:val="subscript"/>
          <w:lang w:val="kk-KZ"/>
        </w:rPr>
      </w:pPr>
      <w:r w:rsidRPr="00721A15">
        <w:rPr>
          <w:lang w:val="kk-KZ"/>
        </w:rPr>
        <w:t xml:space="preserve">                            </w:t>
      </w:r>
      <w:r w:rsidRPr="00721A15">
        <w:rPr>
          <w:b/>
          <w:lang w:val="kk-KZ"/>
        </w:rPr>
        <w:t>Na</w:t>
      </w:r>
      <w:r w:rsidRPr="00721A15">
        <w:rPr>
          <w:b/>
          <w:vertAlign w:val="subscript"/>
          <w:lang w:val="kk-KZ"/>
        </w:rPr>
        <w:t>2</w:t>
      </w:r>
      <w:r w:rsidRPr="00721A15">
        <w:rPr>
          <w:b/>
          <w:lang w:val="kk-KZ"/>
        </w:rPr>
        <w:t>O, CaO, AL</w:t>
      </w:r>
      <w:r w:rsidRPr="00721A15">
        <w:rPr>
          <w:b/>
          <w:vertAlign w:val="subscript"/>
          <w:lang w:val="kk-KZ"/>
        </w:rPr>
        <w:t>2</w:t>
      </w:r>
      <w:r w:rsidRPr="00721A15">
        <w:rPr>
          <w:b/>
          <w:lang w:val="kk-KZ"/>
        </w:rPr>
        <w:t>O</w:t>
      </w:r>
      <w:r w:rsidRPr="00721A15">
        <w:rPr>
          <w:b/>
          <w:vertAlign w:val="subscript"/>
          <w:lang w:val="kk-KZ"/>
        </w:rPr>
        <w:t>3</w:t>
      </w:r>
      <w:r w:rsidRPr="00721A15">
        <w:rPr>
          <w:b/>
          <w:lang w:val="kk-KZ"/>
        </w:rPr>
        <w:t>, H</w:t>
      </w:r>
      <w:r w:rsidRPr="00721A15">
        <w:rPr>
          <w:b/>
          <w:vertAlign w:val="subscript"/>
          <w:lang w:val="kk-KZ"/>
        </w:rPr>
        <w:t>2</w:t>
      </w:r>
      <w:r w:rsidRPr="00721A15">
        <w:rPr>
          <w:b/>
          <w:lang w:val="kk-KZ"/>
        </w:rPr>
        <w:t>O, CO</w:t>
      </w:r>
      <w:r w:rsidRPr="00721A15">
        <w:rPr>
          <w:b/>
          <w:vertAlign w:val="subscript"/>
          <w:lang w:val="kk-KZ"/>
        </w:rPr>
        <w:t>2</w:t>
      </w:r>
    </w:p>
    <w:p w:rsidR="002E20C8" w:rsidRPr="00721A15" w:rsidRDefault="002E20C8" w:rsidP="002E20C8">
      <w:pPr>
        <w:jc w:val="both"/>
        <w:rPr>
          <w:lang w:val="kk-KZ"/>
        </w:rPr>
      </w:pPr>
    </w:p>
    <w:p w:rsidR="002E20C8" w:rsidRPr="00721A15" w:rsidRDefault="002E20C8" w:rsidP="002E20C8">
      <w:pPr>
        <w:jc w:val="both"/>
        <w:rPr>
          <w:lang w:val="kk-KZ"/>
        </w:rPr>
      </w:pPr>
      <w:r w:rsidRPr="00721A15">
        <w:rPr>
          <w:lang w:val="kk-KZ"/>
        </w:rPr>
        <w:t>/Формулаларды мұғалім тактаға жазады./</w:t>
      </w:r>
    </w:p>
    <w:p w:rsidR="002E20C8" w:rsidRPr="00721A15" w:rsidRDefault="002E20C8" w:rsidP="002E20C8">
      <w:pPr>
        <w:jc w:val="both"/>
        <w:rPr>
          <w:lang w:val="kk-KZ"/>
        </w:rPr>
      </w:pPr>
      <w:r w:rsidRPr="00721A15">
        <w:rPr>
          <w:lang w:val="kk-KZ"/>
        </w:rPr>
        <w:t xml:space="preserve">         Сутегінің химиялық  қасиетін қайталау  мақсатында  төмендегі  тапсырмалаларды беруге болады.</w:t>
      </w:r>
    </w:p>
    <w:p w:rsidR="002E20C8" w:rsidRPr="00721A15" w:rsidRDefault="002E20C8" w:rsidP="002E20C8">
      <w:pPr>
        <w:numPr>
          <w:ilvl w:val="0"/>
          <w:numId w:val="1"/>
        </w:numPr>
        <w:jc w:val="both"/>
        <w:rPr>
          <w:lang w:val="kk-KZ"/>
        </w:rPr>
      </w:pPr>
      <w:r w:rsidRPr="00721A15">
        <w:rPr>
          <w:lang w:val="kk-KZ"/>
        </w:rPr>
        <w:t>Мына заттардың  қайсысымен  сутегі әрекеттесед:</w:t>
      </w:r>
    </w:p>
    <w:p w:rsidR="002E20C8" w:rsidRPr="00721A15" w:rsidRDefault="002E20C8" w:rsidP="002E20C8">
      <w:pPr>
        <w:jc w:val="both"/>
        <w:rPr>
          <w:b/>
        </w:rPr>
      </w:pPr>
      <w:r w:rsidRPr="00721A15">
        <w:rPr>
          <w:lang w:val="kk-KZ"/>
        </w:rPr>
        <w:t xml:space="preserve">                        </w:t>
      </w:r>
      <w:r w:rsidRPr="00721A15">
        <w:rPr>
          <w:b/>
          <w:lang w:val="kk-KZ"/>
        </w:rPr>
        <w:t>О</w:t>
      </w:r>
      <w:r w:rsidRPr="00721A15">
        <w:rPr>
          <w:b/>
          <w:vertAlign w:val="subscript"/>
          <w:lang w:val="kk-KZ"/>
        </w:rPr>
        <w:t>2</w:t>
      </w:r>
      <w:r w:rsidRPr="00721A15">
        <w:rPr>
          <w:b/>
          <w:lang w:val="kk-KZ"/>
        </w:rPr>
        <w:t>, Н</w:t>
      </w:r>
      <w:r w:rsidRPr="00721A15">
        <w:rPr>
          <w:b/>
          <w:vertAlign w:val="subscript"/>
          <w:lang w:val="kk-KZ"/>
        </w:rPr>
        <w:t>2</w:t>
      </w:r>
      <w:r w:rsidRPr="00721A15">
        <w:rPr>
          <w:b/>
          <w:lang w:val="kk-KZ"/>
        </w:rPr>
        <w:t>О, СІ</w:t>
      </w:r>
      <w:r w:rsidRPr="00721A15">
        <w:rPr>
          <w:b/>
          <w:vertAlign w:val="subscript"/>
          <w:lang w:val="kk-KZ"/>
        </w:rPr>
        <w:t>2</w:t>
      </w:r>
      <w:r w:rsidRPr="00721A15">
        <w:rPr>
          <w:b/>
          <w:lang w:val="kk-KZ"/>
        </w:rPr>
        <w:t>, СиО, СО</w:t>
      </w:r>
      <w:r w:rsidRPr="00721A15">
        <w:rPr>
          <w:b/>
          <w:vertAlign w:val="subscript"/>
          <w:lang w:val="kk-KZ"/>
        </w:rPr>
        <w:t>2</w:t>
      </w:r>
      <w:r w:rsidRPr="00721A15">
        <w:rPr>
          <w:b/>
          <w:lang w:val="kk-KZ"/>
        </w:rPr>
        <w:t>, РвО?</w:t>
      </w:r>
    </w:p>
    <w:p w:rsidR="002E20C8" w:rsidRPr="00721A15" w:rsidRDefault="002E20C8" w:rsidP="002E20C8">
      <w:pPr>
        <w:jc w:val="both"/>
        <w:rPr>
          <w:b/>
          <w:lang w:val="kk-KZ"/>
        </w:rPr>
      </w:pPr>
    </w:p>
    <w:p w:rsidR="002E20C8" w:rsidRPr="00721A15" w:rsidRDefault="002E20C8" w:rsidP="002E20C8">
      <w:pPr>
        <w:jc w:val="both"/>
        <w:rPr>
          <w:lang w:val="kk-KZ"/>
        </w:rPr>
      </w:pPr>
      <w:r w:rsidRPr="00721A15">
        <w:rPr>
          <w:lang w:val="kk-KZ"/>
        </w:rPr>
        <w:t>Рекция теңдеуін жаз,  реакцияның  қай типіне жатқызасыздар?</w:t>
      </w:r>
    </w:p>
    <w:p w:rsidR="002E20C8" w:rsidRPr="00721A15" w:rsidRDefault="002E20C8" w:rsidP="002E20C8">
      <w:pPr>
        <w:jc w:val="both"/>
        <w:rPr>
          <w:lang w:val="kk-KZ"/>
        </w:rPr>
      </w:pPr>
      <w:r w:rsidRPr="00721A15">
        <w:rPr>
          <w:lang w:val="kk-KZ"/>
        </w:rPr>
        <w:t xml:space="preserve">       2.Екі газ А және  В берілген.  А газы Б  газында жанғанда  бу пайда болады, оны суытқанда  түссіз сұйықа айналады, осындай жағдай  А газы  қыздырылған  мыс оксиді /ІІ/ арқылы  өткізгенде  /жібергенде/ де болды. А және  Б  газдарын  тап. Жоғарыда  құбылыстарды  түсіндір, реакция  тендеулерін жаз. </w:t>
      </w:r>
    </w:p>
    <w:p w:rsidR="002E20C8" w:rsidRPr="00721A15" w:rsidRDefault="002E20C8" w:rsidP="002E20C8">
      <w:pPr>
        <w:jc w:val="both"/>
        <w:rPr>
          <w:lang w:val="kk-KZ"/>
        </w:rPr>
      </w:pPr>
      <w:r w:rsidRPr="00721A15">
        <w:rPr>
          <w:lang w:val="kk-KZ"/>
        </w:rPr>
        <w:t xml:space="preserve">       3. Мырыш пен тұз  қышқылын  әрекеттескенде  алынған  газды  қатты  қыздырған  марганец  /ІV/ оксиді  арқылы  өткіземіз.  Қандай  заттар  түзіледі? Реакция  тендеулерін  жаз,  реакцияның  қай  типіне  жататынын  көрсет.  Қышқылдың  құрамын  оқып  үйрету  үшін  кесте  толтырамыз, онда  бес  бағна  болады,  қышқылдың  формуласы /1./ қышқылдың аты /2./ қышқыл қалдығы /3/, тұздың  осы  қышқылы  тән тиісті ата /4/, тұзға  мысал, оның аты /5/.</w:t>
      </w:r>
    </w:p>
    <w:p w:rsidR="002E20C8" w:rsidRPr="00721A15" w:rsidRDefault="002E20C8" w:rsidP="002E20C8">
      <w:pPr>
        <w:jc w:val="both"/>
        <w:rPr>
          <w:b/>
          <w:vertAlign w:val="subscript"/>
          <w:lang w:val="kk-KZ"/>
        </w:rPr>
      </w:pPr>
      <w:r w:rsidRPr="00721A15">
        <w:rPr>
          <w:lang w:val="kk-KZ"/>
        </w:rPr>
        <w:t xml:space="preserve">       Мұғалім мына қышқылдардың  </w:t>
      </w:r>
      <w:r w:rsidRPr="00721A15">
        <w:rPr>
          <w:b/>
          <w:lang w:val="kk-KZ"/>
        </w:rPr>
        <w:t>НСІ, Н</w:t>
      </w:r>
      <w:r w:rsidRPr="00721A15">
        <w:rPr>
          <w:b/>
          <w:vertAlign w:val="subscript"/>
          <w:lang w:val="kk-KZ"/>
        </w:rPr>
        <w:t>2</w:t>
      </w:r>
      <w:r w:rsidRPr="00721A15">
        <w:rPr>
          <w:b/>
          <w:lang w:val="kk-KZ"/>
        </w:rPr>
        <w:t>S, Н</w:t>
      </w:r>
      <w:r w:rsidRPr="00721A15">
        <w:rPr>
          <w:b/>
          <w:vertAlign w:val="subscript"/>
          <w:lang w:val="kk-KZ"/>
        </w:rPr>
        <w:t>2</w:t>
      </w:r>
      <w:r w:rsidRPr="00721A15">
        <w:rPr>
          <w:b/>
          <w:lang w:val="kk-KZ"/>
        </w:rPr>
        <w:t>SО</w:t>
      </w:r>
      <w:r w:rsidRPr="00721A15">
        <w:rPr>
          <w:b/>
          <w:vertAlign w:val="subscript"/>
          <w:lang w:val="kk-KZ"/>
        </w:rPr>
        <w:t>4</w:t>
      </w:r>
      <w:r w:rsidRPr="00721A15">
        <w:rPr>
          <w:b/>
          <w:lang w:val="kk-KZ"/>
        </w:rPr>
        <w:t>,НNО</w:t>
      </w:r>
      <w:r w:rsidRPr="00721A15">
        <w:rPr>
          <w:b/>
          <w:vertAlign w:val="subscript"/>
          <w:lang w:val="kk-KZ"/>
        </w:rPr>
        <w:t>3</w:t>
      </w:r>
    </w:p>
    <w:p w:rsidR="002E20C8" w:rsidRPr="00721A15" w:rsidRDefault="002E20C8" w:rsidP="002E20C8">
      <w:pPr>
        <w:jc w:val="both"/>
        <w:rPr>
          <w:lang w:val="kk-KZ"/>
        </w:rPr>
      </w:pPr>
      <w:r w:rsidRPr="00721A15">
        <w:rPr>
          <w:lang w:val="kk-KZ"/>
        </w:rPr>
        <w:t>формулаларын жазады. Бұл заттарды  оксидтерге жатқызуға  бола ма? Бұл қышқылдардың  құрамында қандай  ұқсастық бар?</w:t>
      </w:r>
    </w:p>
    <w:p w:rsidR="002E20C8" w:rsidRPr="00721A15" w:rsidRDefault="002E20C8" w:rsidP="002E20C8">
      <w:pPr>
        <w:jc w:val="both"/>
        <w:rPr>
          <w:lang w:val="kk-KZ"/>
        </w:rPr>
      </w:pPr>
      <w:r w:rsidRPr="00721A15">
        <w:rPr>
          <w:lang w:val="kk-KZ"/>
        </w:rPr>
        <w:t xml:space="preserve">        Қышқыл қалдығы ұғымын  түсіну үшін  сутегі бөліну реакциясын  еске түсіру қажет. Мырыш тұз  қышқылымен әрекеттескенде  сутегі бөлінеді. Неліктен? Реакция теңдеуін бір оқушы  тақтаға жазып, реакция  нәтижесінде  түзілген  заттардың құрамын  түсіндіреді.  Оқушылар өздері қорытынды жасайды: металл қышқыл  құрамындағы  сутегін  ығыстырып  шығарады да, тұз түзеді. Тұз құрамына  металл және  қышқыл қалдығы кіреді. Мысалдар келтіріледі: Тұздың аты бойынша формуласын құрастр немесе  берілген тұздың формуласы  бойынша атын  атаңдар:  алюминий хлориді АІСІ</w:t>
      </w:r>
      <w:r w:rsidRPr="00721A15">
        <w:rPr>
          <w:vertAlign w:val="subscript"/>
          <w:lang w:val="kk-KZ"/>
        </w:rPr>
        <w:t>3</w:t>
      </w:r>
      <w:r w:rsidRPr="00721A15">
        <w:rPr>
          <w:lang w:val="kk-KZ"/>
        </w:rPr>
        <w:t>. Валенттілігі  бойынша  формуласын құрастыр. Сол сияқты  темір сульфаты /ІІІ/ Ғе</w:t>
      </w:r>
      <w:r w:rsidRPr="00721A15">
        <w:rPr>
          <w:vertAlign w:val="subscript"/>
          <w:lang w:val="kk-KZ"/>
        </w:rPr>
        <w:t>2</w:t>
      </w:r>
      <w:r w:rsidRPr="00721A15">
        <w:rPr>
          <w:lang w:val="kk-KZ"/>
        </w:rPr>
        <w:t>/SO</w:t>
      </w:r>
      <w:r w:rsidRPr="00721A15">
        <w:rPr>
          <w:vertAlign w:val="subscript"/>
          <w:lang w:val="kk-KZ"/>
        </w:rPr>
        <w:t>4</w:t>
      </w:r>
      <w:r w:rsidRPr="00721A15">
        <w:rPr>
          <w:lang w:val="kk-KZ"/>
        </w:rPr>
        <w:t>/</w:t>
      </w:r>
      <w:r w:rsidRPr="00721A15">
        <w:rPr>
          <w:vertAlign w:val="subscript"/>
          <w:lang w:val="kk-KZ"/>
        </w:rPr>
        <w:t>3</w:t>
      </w:r>
      <w:r w:rsidRPr="00721A15">
        <w:rPr>
          <w:lang w:val="kk-KZ"/>
        </w:rPr>
        <w:t>, кальций нитраты Са/ Na</w:t>
      </w:r>
      <w:r w:rsidRPr="00721A15">
        <w:rPr>
          <w:vertAlign w:val="subscript"/>
          <w:lang w:val="kk-KZ"/>
        </w:rPr>
        <w:t>3</w:t>
      </w:r>
      <w:r w:rsidRPr="00721A15">
        <w:rPr>
          <w:lang w:val="kk-KZ"/>
        </w:rPr>
        <w:t>/</w:t>
      </w:r>
      <w:r w:rsidRPr="00721A15">
        <w:rPr>
          <w:vertAlign w:val="subscript"/>
          <w:lang w:val="kk-KZ"/>
        </w:rPr>
        <w:t>2</w:t>
      </w:r>
      <w:r w:rsidRPr="00721A15">
        <w:rPr>
          <w:lang w:val="kk-KZ"/>
        </w:rPr>
        <w:t>,  барий карбанаты  ВаСО</w:t>
      </w:r>
      <w:r w:rsidRPr="00721A15">
        <w:rPr>
          <w:vertAlign w:val="subscript"/>
          <w:lang w:val="kk-KZ"/>
        </w:rPr>
        <w:t>3</w:t>
      </w:r>
      <w:r w:rsidRPr="00721A15">
        <w:rPr>
          <w:lang w:val="kk-KZ"/>
        </w:rPr>
        <w:t>, натрий хлориді NaCI, т.б.</w:t>
      </w:r>
    </w:p>
    <w:p w:rsidR="002E20C8" w:rsidRPr="00721A15" w:rsidRDefault="002E20C8" w:rsidP="002E20C8">
      <w:pPr>
        <w:jc w:val="both"/>
        <w:rPr>
          <w:lang w:val="kk-KZ"/>
        </w:rPr>
      </w:pPr>
      <w:r w:rsidRPr="00721A15">
        <w:rPr>
          <w:lang w:val="kk-KZ"/>
        </w:rPr>
        <w:t xml:space="preserve">        Мұғалім мынадай сұрақтар  қояды. Құрамына қарап  қандай күрделі  заттарды қышқылдар, тұздар деп атаймыз? Қышқылдарды  қандай  қасиетіне  сүйеніп  жіктейміз?  Оқушылар өздерінің   тұжырымдарын айтады:  екі қасиетіне сүйеніп, қышқылдарды  екі топқа бөлеміз. Бірінші, сапалық  жағы, құрамында  оттегінің болу болмауы, екінші, </w:t>
      </w:r>
      <w:r w:rsidRPr="00721A15">
        <w:rPr>
          <w:lang w:val="kk-KZ"/>
        </w:rPr>
        <w:lastRenderedPageBreak/>
        <w:t>сандық құрамы, қышқылдағы  сутегінің саны . Кестені әрі қарай толтыра береміз.  Қышқыл қалдығының  төбесіне рим  цифрмен  валеттілігін қоямыз.</w:t>
      </w:r>
    </w:p>
    <w:p w:rsidR="002E20C8" w:rsidRPr="00721A15" w:rsidRDefault="002E20C8" w:rsidP="002E20C8">
      <w:pPr>
        <w:ind w:firstLine="540"/>
        <w:jc w:val="both"/>
        <w:rPr>
          <w:lang w:val="kk-KZ"/>
        </w:rPr>
      </w:pPr>
      <w:r w:rsidRPr="00721A15">
        <w:rPr>
          <w:lang w:val="kk-KZ"/>
        </w:rPr>
        <w:t xml:space="preserve">Мұғалім  өзіндік жұмыс  ретінде   бірнеше   тұздардың  формуласын  жазуды тапсырады:  бірнеше  қышқылдың  натриймен, кальциймен формулаларын жаз, аттарын ата. Қышқылдардың  индикаторға  әсерін түсіндіру мақсатында  зертханалық  жұмыс  жүргіземіз. Жұмыс  нәтижесін  кестеге  түсіреміз. </w:t>
      </w:r>
    </w:p>
    <w:p w:rsidR="002E20C8" w:rsidRPr="00721A15" w:rsidRDefault="002E20C8" w:rsidP="002E20C8">
      <w:pPr>
        <w:ind w:firstLine="540"/>
        <w:jc w:val="both"/>
        <w:rPr>
          <w:b/>
          <w:u w:val="single"/>
          <w:lang w:val="kk-KZ"/>
        </w:rPr>
      </w:pPr>
      <w:r w:rsidRPr="00721A15">
        <w:rPr>
          <w:lang w:val="kk-KZ"/>
        </w:rPr>
        <w:t xml:space="preserve">                       </w:t>
      </w:r>
      <w:r w:rsidRPr="00721A15">
        <w:rPr>
          <w:b/>
          <w:u w:val="single"/>
          <w:lang w:val="kk-KZ"/>
        </w:rPr>
        <w:t>Қышқылдардың қасиеттері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2E20C8" w:rsidRPr="00721A15" w:rsidTr="004A6330">
        <w:tc>
          <w:tcPr>
            <w:tcW w:w="1914" w:type="dxa"/>
          </w:tcPr>
          <w:p w:rsidR="002E20C8" w:rsidRPr="00721A15" w:rsidRDefault="002E20C8" w:rsidP="004A6330">
            <w:pPr>
              <w:jc w:val="both"/>
              <w:rPr>
                <w:lang w:val="kk-KZ"/>
              </w:rPr>
            </w:pPr>
            <w:r w:rsidRPr="00721A15">
              <w:rPr>
                <w:lang w:val="kk-KZ"/>
              </w:rPr>
              <w:t>Қышқылдың аты және  формуласы</w:t>
            </w:r>
          </w:p>
        </w:tc>
        <w:tc>
          <w:tcPr>
            <w:tcW w:w="1914" w:type="dxa"/>
          </w:tcPr>
          <w:p w:rsidR="002E20C8" w:rsidRPr="00721A15" w:rsidRDefault="002E20C8" w:rsidP="004A6330">
            <w:pPr>
              <w:jc w:val="both"/>
              <w:rPr>
                <w:lang w:val="kk-KZ"/>
              </w:rPr>
            </w:pPr>
            <w:r w:rsidRPr="00721A15">
              <w:rPr>
                <w:lang w:val="kk-KZ"/>
              </w:rPr>
              <w:t>Физикалық қасиеті, түрі, түсі</w:t>
            </w:r>
          </w:p>
        </w:tc>
        <w:tc>
          <w:tcPr>
            <w:tcW w:w="1914" w:type="dxa"/>
          </w:tcPr>
          <w:p w:rsidR="002E20C8" w:rsidRPr="00721A15" w:rsidRDefault="002E20C8" w:rsidP="004A6330">
            <w:pPr>
              <w:jc w:val="both"/>
              <w:rPr>
                <w:lang w:val="kk-KZ"/>
              </w:rPr>
            </w:pPr>
            <w:r w:rsidRPr="00721A15">
              <w:rPr>
                <w:lang w:val="kk-KZ"/>
              </w:rPr>
              <w:t>Ерігіштігі</w:t>
            </w:r>
          </w:p>
        </w:tc>
        <w:tc>
          <w:tcPr>
            <w:tcW w:w="1914" w:type="dxa"/>
          </w:tcPr>
          <w:p w:rsidR="002E20C8" w:rsidRPr="00721A15" w:rsidRDefault="002E20C8" w:rsidP="004A6330">
            <w:pPr>
              <w:jc w:val="both"/>
              <w:rPr>
                <w:lang w:val="kk-KZ"/>
              </w:rPr>
            </w:pPr>
            <w:r w:rsidRPr="00721A15">
              <w:rPr>
                <w:lang w:val="kk-KZ"/>
              </w:rPr>
              <w:t>Индикаторға әсері</w:t>
            </w:r>
          </w:p>
        </w:tc>
        <w:tc>
          <w:tcPr>
            <w:tcW w:w="1915" w:type="dxa"/>
          </w:tcPr>
          <w:p w:rsidR="002E20C8" w:rsidRPr="00721A15" w:rsidRDefault="002E20C8" w:rsidP="004A6330">
            <w:pPr>
              <w:jc w:val="both"/>
              <w:rPr>
                <w:lang w:val="kk-KZ"/>
              </w:rPr>
            </w:pPr>
            <w:r w:rsidRPr="00721A15">
              <w:rPr>
                <w:lang w:val="kk-KZ"/>
              </w:rPr>
              <w:t>Басқа қышқылдан айырмашылығы</w:t>
            </w:r>
          </w:p>
        </w:tc>
      </w:tr>
      <w:tr w:rsidR="002E20C8" w:rsidRPr="00721A15" w:rsidTr="004A6330">
        <w:tc>
          <w:tcPr>
            <w:tcW w:w="1914" w:type="dxa"/>
          </w:tcPr>
          <w:p w:rsidR="002E20C8" w:rsidRPr="00721A15" w:rsidRDefault="002E20C8" w:rsidP="004A6330">
            <w:pPr>
              <w:jc w:val="both"/>
              <w:rPr>
                <w:lang w:val="kk-KZ"/>
              </w:rPr>
            </w:pPr>
          </w:p>
          <w:p w:rsidR="002E20C8" w:rsidRPr="00721A15" w:rsidRDefault="002E20C8" w:rsidP="004A6330">
            <w:pPr>
              <w:jc w:val="both"/>
              <w:rPr>
                <w:lang w:val="kk-KZ"/>
              </w:rPr>
            </w:pPr>
          </w:p>
          <w:p w:rsidR="002E20C8" w:rsidRPr="00721A15" w:rsidRDefault="002E20C8" w:rsidP="004A6330">
            <w:pPr>
              <w:jc w:val="both"/>
              <w:rPr>
                <w:lang w:val="kk-KZ"/>
              </w:rPr>
            </w:pPr>
          </w:p>
          <w:p w:rsidR="002E20C8" w:rsidRPr="00721A15" w:rsidRDefault="002E20C8" w:rsidP="004A6330">
            <w:pPr>
              <w:jc w:val="both"/>
              <w:rPr>
                <w:lang w:val="kk-KZ"/>
              </w:rPr>
            </w:pPr>
          </w:p>
        </w:tc>
        <w:tc>
          <w:tcPr>
            <w:tcW w:w="1914" w:type="dxa"/>
          </w:tcPr>
          <w:p w:rsidR="002E20C8" w:rsidRPr="00721A15" w:rsidRDefault="002E20C8" w:rsidP="004A6330">
            <w:pPr>
              <w:jc w:val="both"/>
              <w:rPr>
                <w:lang w:val="kk-KZ"/>
              </w:rPr>
            </w:pPr>
          </w:p>
        </w:tc>
        <w:tc>
          <w:tcPr>
            <w:tcW w:w="1914" w:type="dxa"/>
          </w:tcPr>
          <w:p w:rsidR="002E20C8" w:rsidRPr="00721A15" w:rsidRDefault="002E20C8" w:rsidP="004A6330">
            <w:pPr>
              <w:jc w:val="both"/>
              <w:rPr>
                <w:lang w:val="kk-KZ"/>
              </w:rPr>
            </w:pPr>
          </w:p>
        </w:tc>
        <w:tc>
          <w:tcPr>
            <w:tcW w:w="1914" w:type="dxa"/>
          </w:tcPr>
          <w:p w:rsidR="002E20C8" w:rsidRPr="00721A15" w:rsidRDefault="002E20C8" w:rsidP="004A6330">
            <w:pPr>
              <w:jc w:val="both"/>
              <w:rPr>
                <w:lang w:val="kk-KZ"/>
              </w:rPr>
            </w:pPr>
          </w:p>
        </w:tc>
        <w:tc>
          <w:tcPr>
            <w:tcW w:w="1915" w:type="dxa"/>
          </w:tcPr>
          <w:p w:rsidR="002E20C8" w:rsidRPr="00721A15" w:rsidRDefault="002E20C8" w:rsidP="004A6330">
            <w:pPr>
              <w:jc w:val="both"/>
              <w:rPr>
                <w:lang w:val="kk-KZ"/>
              </w:rPr>
            </w:pPr>
          </w:p>
        </w:tc>
      </w:tr>
    </w:tbl>
    <w:p w:rsidR="002E20C8" w:rsidRPr="00721A15" w:rsidRDefault="002E20C8" w:rsidP="002E20C8">
      <w:pPr>
        <w:jc w:val="both"/>
        <w:rPr>
          <w:lang w:val="kk-KZ"/>
        </w:rPr>
      </w:pPr>
    </w:p>
    <w:p w:rsidR="002E20C8" w:rsidRPr="00721A15" w:rsidRDefault="002E20C8" w:rsidP="002E20C8">
      <w:pPr>
        <w:jc w:val="both"/>
        <w:rPr>
          <w:lang w:val="kk-KZ"/>
        </w:rPr>
      </w:pPr>
      <w:r w:rsidRPr="00721A15">
        <w:rPr>
          <w:lang w:val="kk-KZ"/>
        </w:rPr>
        <w:t xml:space="preserve">         Жаңа сабақты  пысықтау мақсатында  бірнеше  тапсырмалар орындатамыз.</w:t>
      </w:r>
    </w:p>
    <w:p w:rsidR="002E20C8" w:rsidRPr="00721A15" w:rsidRDefault="002E20C8" w:rsidP="002E20C8">
      <w:pPr>
        <w:jc w:val="both"/>
        <w:rPr>
          <w:lang w:val="kk-KZ"/>
        </w:rPr>
      </w:pPr>
      <w:r w:rsidRPr="00721A15">
        <w:rPr>
          <w:lang w:val="kk-KZ"/>
        </w:rPr>
        <w:t xml:space="preserve">         1.Төменде  көрсетілген заттардың  ішінен  қышқылдардың,   тұздардың  формулаларын теріп  жаз,  қышқыл  қалдықтарының  астын сыз,  валенттілігін көрсет:</w:t>
      </w:r>
    </w:p>
    <w:p w:rsidR="002E20C8" w:rsidRPr="00721A15" w:rsidRDefault="002E20C8" w:rsidP="002E20C8">
      <w:pPr>
        <w:jc w:val="both"/>
        <w:rPr>
          <w:b/>
          <w:lang w:val="kk-KZ"/>
        </w:rPr>
      </w:pPr>
      <w:r w:rsidRPr="00721A15">
        <w:rPr>
          <w:b/>
          <w:lang w:val="kk-KZ"/>
        </w:rPr>
        <w:t>СиО, Н</w:t>
      </w:r>
      <w:r w:rsidRPr="00721A15">
        <w:rPr>
          <w:b/>
          <w:lang w:val="en-US"/>
        </w:rPr>
        <w:t>NO</w:t>
      </w:r>
      <w:r w:rsidRPr="00721A15">
        <w:rPr>
          <w:b/>
          <w:vertAlign w:val="subscript"/>
          <w:lang w:val="en-US"/>
        </w:rPr>
        <w:t>3</w:t>
      </w:r>
      <w:r w:rsidRPr="00721A15">
        <w:rPr>
          <w:b/>
          <w:lang w:val="en-US"/>
        </w:rPr>
        <w:t>, Mg, H</w:t>
      </w:r>
      <w:r w:rsidRPr="00721A15">
        <w:rPr>
          <w:b/>
          <w:vertAlign w:val="subscript"/>
          <w:lang w:val="en-US"/>
        </w:rPr>
        <w:t>2</w:t>
      </w:r>
      <w:r w:rsidRPr="00721A15">
        <w:rPr>
          <w:b/>
          <w:lang w:val="en-US"/>
        </w:rPr>
        <w:t>SO</w:t>
      </w:r>
      <w:r w:rsidRPr="00721A15">
        <w:rPr>
          <w:b/>
          <w:vertAlign w:val="subscript"/>
          <w:lang w:val="en-US"/>
        </w:rPr>
        <w:t>4</w:t>
      </w:r>
      <w:r w:rsidRPr="00721A15">
        <w:rPr>
          <w:b/>
          <w:lang w:val="en-US"/>
        </w:rPr>
        <w:t>, HCI, K</w:t>
      </w:r>
      <w:r w:rsidRPr="00721A15">
        <w:rPr>
          <w:b/>
          <w:vertAlign w:val="subscript"/>
          <w:lang w:val="en-US"/>
        </w:rPr>
        <w:t>2</w:t>
      </w:r>
      <w:r w:rsidRPr="00721A15">
        <w:rPr>
          <w:b/>
          <w:lang w:val="en-US"/>
        </w:rPr>
        <w:t>SO</w:t>
      </w:r>
      <w:r w:rsidRPr="00721A15">
        <w:rPr>
          <w:b/>
          <w:vertAlign w:val="subscript"/>
          <w:lang w:val="en-US"/>
        </w:rPr>
        <w:t>4</w:t>
      </w:r>
      <w:r w:rsidRPr="00721A15">
        <w:rPr>
          <w:b/>
          <w:lang w:val="en-US"/>
        </w:rPr>
        <w:t>,H</w:t>
      </w:r>
      <w:r w:rsidRPr="00721A15">
        <w:rPr>
          <w:b/>
          <w:vertAlign w:val="subscript"/>
          <w:lang w:val="en-US"/>
        </w:rPr>
        <w:t>2</w:t>
      </w:r>
      <w:r w:rsidRPr="00721A15">
        <w:rPr>
          <w:b/>
          <w:lang w:val="en-US"/>
        </w:rPr>
        <w:t xml:space="preserve">O, </w:t>
      </w:r>
      <w:proofErr w:type="spellStart"/>
      <w:r w:rsidRPr="00721A15">
        <w:rPr>
          <w:b/>
          <w:lang w:val="en-US"/>
        </w:rPr>
        <w:t>NaOH</w:t>
      </w:r>
      <w:proofErr w:type="spellEnd"/>
      <w:r w:rsidRPr="00721A15">
        <w:rPr>
          <w:b/>
          <w:lang w:val="en-US"/>
        </w:rPr>
        <w:t>, KCI.</w:t>
      </w:r>
    </w:p>
    <w:p w:rsidR="002E20C8" w:rsidRPr="00721A15" w:rsidRDefault="002E20C8" w:rsidP="002E20C8">
      <w:pPr>
        <w:jc w:val="both"/>
        <w:rPr>
          <w:lang w:val="kk-KZ"/>
        </w:rPr>
      </w:pPr>
      <w:r w:rsidRPr="00721A15">
        <w:rPr>
          <w:lang w:val="kk-KZ"/>
        </w:rPr>
        <w:t xml:space="preserve">          2.Көмір және кремний  қышқылдарының  формуласын  құрастыр,  олардың әрқайсысының  қышқыл  қалдықтарының валенттіліктері екіге тең.</w:t>
      </w:r>
    </w:p>
    <w:p w:rsidR="002E20C8" w:rsidRPr="00721A15" w:rsidRDefault="002E20C8" w:rsidP="002E20C8">
      <w:pPr>
        <w:jc w:val="both"/>
        <w:rPr>
          <w:lang w:val="kk-KZ"/>
        </w:rPr>
      </w:pPr>
      <w:r w:rsidRPr="00721A15">
        <w:rPr>
          <w:lang w:val="kk-KZ"/>
        </w:rPr>
        <w:t xml:space="preserve">          3. Берілген  қышқылдардың, қышқыл  қалдығының  валенттілігін   табындар:</w:t>
      </w:r>
    </w:p>
    <w:p w:rsidR="002E20C8" w:rsidRPr="00721A15" w:rsidRDefault="002E20C8" w:rsidP="002E20C8">
      <w:pPr>
        <w:jc w:val="both"/>
        <w:rPr>
          <w:b/>
          <w:lang w:val="en-US"/>
        </w:rPr>
      </w:pPr>
      <w:r w:rsidRPr="00721A15">
        <w:rPr>
          <w:lang w:val="kk-KZ"/>
        </w:rPr>
        <w:t xml:space="preserve">          </w:t>
      </w:r>
      <w:r w:rsidRPr="00721A15">
        <w:rPr>
          <w:b/>
          <w:lang w:val="en-US"/>
        </w:rPr>
        <w:t>HNO</w:t>
      </w:r>
      <w:r w:rsidRPr="00721A15">
        <w:rPr>
          <w:b/>
          <w:vertAlign w:val="subscript"/>
          <w:lang w:val="en-US"/>
        </w:rPr>
        <w:t>3</w:t>
      </w:r>
      <w:r w:rsidRPr="00721A15">
        <w:rPr>
          <w:b/>
          <w:lang w:val="en-US"/>
        </w:rPr>
        <w:t>, H</w:t>
      </w:r>
      <w:r w:rsidRPr="00721A15">
        <w:rPr>
          <w:b/>
          <w:vertAlign w:val="subscript"/>
          <w:lang w:val="en-US"/>
        </w:rPr>
        <w:t>2</w:t>
      </w:r>
      <w:r w:rsidRPr="00721A15">
        <w:rPr>
          <w:b/>
          <w:lang w:val="en-US"/>
        </w:rPr>
        <w:t>SO</w:t>
      </w:r>
      <w:r w:rsidRPr="00721A15">
        <w:rPr>
          <w:b/>
          <w:vertAlign w:val="subscript"/>
          <w:lang w:val="en-US"/>
        </w:rPr>
        <w:t>3</w:t>
      </w:r>
      <w:r w:rsidRPr="00721A15">
        <w:rPr>
          <w:b/>
          <w:lang w:val="en-US"/>
        </w:rPr>
        <w:t xml:space="preserve">, </w:t>
      </w:r>
      <w:proofErr w:type="spellStart"/>
      <w:r w:rsidRPr="00721A15">
        <w:rPr>
          <w:b/>
          <w:lang w:val="en-US"/>
        </w:rPr>
        <w:t>HBr</w:t>
      </w:r>
      <w:proofErr w:type="spellEnd"/>
      <w:r w:rsidRPr="00721A15">
        <w:rPr>
          <w:b/>
          <w:lang w:val="en-US"/>
        </w:rPr>
        <w:t>, H</w:t>
      </w:r>
      <w:r w:rsidRPr="00721A15">
        <w:rPr>
          <w:b/>
          <w:vertAlign w:val="subscript"/>
          <w:lang w:val="en-US"/>
        </w:rPr>
        <w:t>3</w:t>
      </w:r>
      <w:r w:rsidRPr="00721A15">
        <w:rPr>
          <w:b/>
          <w:lang w:val="en-US"/>
        </w:rPr>
        <w:t>PO</w:t>
      </w:r>
      <w:r w:rsidRPr="00721A15">
        <w:rPr>
          <w:b/>
          <w:vertAlign w:val="subscript"/>
          <w:lang w:val="en-US"/>
        </w:rPr>
        <w:t>4</w:t>
      </w:r>
      <w:r w:rsidRPr="00721A15">
        <w:rPr>
          <w:b/>
          <w:lang w:val="en-US"/>
        </w:rPr>
        <w:t>, H</w:t>
      </w:r>
      <w:r w:rsidRPr="00721A15">
        <w:rPr>
          <w:b/>
          <w:vertAlign w:val="subscript"/>
          <w:lang w:val="en-US"/>
        </w:rPr>
        <w:t>2</w:t>
      </w:r>
      <w:r w:rsidRPr="00721A15">
        <w:rPr>
          <w:b/>
          <w:lang w:val="en-US"/>
        </w:rPr>
        <w:t>CO</w:t>
      </w:r>
      <w:r w:rsidRPr="00721A15">
        <w:rPr>
          <w:b/>
          <w:vertAlign w:val="subscript"/>
          <w:lang w:val="en-US"/>
        </w:rPr>
        <w:t>3</w:t>
      </w:r>
      <w:r w:rsidRPr="00721A15">
        <w:rPr>
          <w:b/>
          <w:lang w:val="en-US"/>
        </w:rPr>
        <w:t>, KCI,</w:t>
      </w:r>
      <w:r w:rsidRPr="00721A15">
        <w:rPr>
          <w:b/>
          <w:lang w:val="kk-KZ"/>
        </w:rPr>
        <w:t xml:space="preserve"> </w:t>
      </w:r>
      <w:r w:rsidRPr="00721A15">
        <w:rPr>
          <w:b/>
          <w:lang w:val="en-US"/>
        </w:rPr>
        <w:t>H</w:t>
      </w:r>
      <w:r w:rsidRPr="00721A15">
        <w:rPr>
          <w:b/>
          <w:vertAlign w:val="subscript"/>
          <w:lang w:val="en-US"/>
        </w:rPr>
        <w:t>2</w:t>
      </w:r>
      <w:r w:rsidRPr="00721A15">
        <w:rPr>
          <w:b/>
          <w:lang w:val="en-US"/>
        </w:rPr>
        <w:t>SO</w:t>
      </w:r>
      <w:r w:rsidRPr="00721A15">
        <w:rPr>
          <w:b/>
          <w:vertAlign w:val="subscript"/>
          <w:lang w:val="en-US"/>
        </w:rPr>
        <w:t>4</w:t>
      </w:r>
      <w:r w:rsidRPr="00721A15">
        <w:rPr>
          <w:b/>
          <w:lang w:val="en-US"/>
        </w:rPr>
        <w:t>.</w:t>
      </w:r>
      <w:r w:rsidRPr="00721A15">
        <w:rPr>
          <w:b/>
          <w:lang w:val="kk-KZ"/>
        </w:rPr>
        <w:t xml:space="preserve"> </w:t>
      </w:r>
    </w:p>
    <w:p w:rsidR="002E20C8" w:rsidRPr="00721A15" w:rsidRDefault="002E20C8" w:rsidP="002E20C8">
      <w:pPr>
        <w:jc w:val="both"/>
        <w:rPr>
          <w:b/>
          <w:lang w:val="kk-KZ"/>
        </w:rPr>
      </w:pPr>
      <w:r w:rsidRPr="00721A15">
        <w:rPr>
          <w:b/>
          <w:lang w:val="en-US"/>
        </w:rPr>
        <w:t xml:space="preserve">  </w:t>
      </w:r>
    </w:p>
    <w:p w:rsidR="002E20C8" w:rsidRPr="00721A15" w:rsidRDefault="002E20C8" w:rsidP="002E20C8">
      <w:pPr>
        <w:jc w:val="both"/>
        <w:rPr>
          <w:lang w:val="kk-KZ"/>
        </w:rPr>
      </w:pPr>
      <w:r w:rsidRPr="00721A15">
        <w:rPr>
          <w:b/>
          <w:lang w:val="kk-KZ"/>
        </w:rPr>
        <w:t>Үйге тапсырма.  §</w:t>
      </w:r>
      <w:r w:rsidRPr="00721A15">
        <w:rPr>
          <w:lang w:val="kk-KZ"/>
        </w:rPr>
        <w:t xml:space="preserve">32, 33. 1,3,4 –жаттығулар. </w:t>
      </w:r>
    </w:p>
    <w:p w:rsidR="00B05EF5" w:rsidRDefault="002E20C8"/>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C31B4E"/>
    <w:multiLevelType w:val="hybridMultilevel"/>
    <w:tmpl w:val="53CC4856"/>
    <w:lvl w:ilvl="0" w:tplc="49361C2E">
      <w:start w:val="1"/>
      <w:numFmt w:val="decimal"/>
      <w:lvlText w:val="%1."/>
      <w:lvlJc w:val="left"/>
      <w:pPr>
        <w:tabs>
          <w:tab w:val="num" w:pos="1005"/>
        </w:tabs>
        <w:ind w:left="1005" w:hanging="36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0C8"/>
    <w:rsid w:val="00011B3F"/>
    <w:rsid w:val="000935D3"/>
    <w:rsid w:val="000C5B8E"/>
    <w:rsid w:val="000E40DF"/>
    <w:rsid w:val="002C187B"/>
    <w:rsid w:val="002E20C8"/>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0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0C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3810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2013-01-21T18:26:00Z</dcterms:created>
  <dcterms:modified xsi:type="dcterms:W3CDTF">2013-01-21T18:27:00Z</dcterms:modified>
</cp:coreProperties>
</file>